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>Приложение № 1</w:t>
      </w:r>
    </w:p>
    <w:p w:rsid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к договору управления </w:t>
      </w:r>
    </w:p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многоквартирным домом </w:t>
      </w:r>
    </w:p>
    <w:p w:rsidR="00F660D6" w:rsidRPr="004C6850" w:rsidRDefault="004C6850" w:rsidP="00F660D6">
      <w:pPr>
        <w:jc w:val="right"/>
      </w:pPr>
      <w:r>
        <w:rPr>
          <w:b/>
        </w:rPr>
        <w:t>№ __</w:t>
      </w:r>
      <w:r w:rsidR="00F660D6" w:rsidRPr="004C6850">
        <w:rPr>
          <w:b/>
        </w:rPr>
        <w:t>____от _____</w:t>
      </w:r>
      <w:r>
        <w:rPr>
          <w:b/>
        </w:rPr>
        <w:t>__</w:t>
      </w:r>
      <w:r w:rsidR="00F660D6" w:rsidRPr="004C6850">
        <w:rPr>
          <w:b/>
        </w:rPr>
        <w:t>_____</w:t>
      </w:r>
    </w:p>
    <w:p w:rsidR="00F660D6" w:rsidRPr="004C6850" w:rsidRDefault="00F660D6" w:rsidP="00F660D6">
      <w:pPr>
        <w:rPr>
          <w:b/>
        </w:rPr>
      </w:pPr>
    </w:p>
    <w:p w:rsidR="00F660D6" w:rsidRPr="004C6850" w:rsidRDefault="00F660D6" w:rsidP="00F660D6">
      <w:pPr>
        <w:jc w:val="center"/>
        <w:rPr>
          <w:bCs/>
        </w:rPr>
      </w:pPr>
      <w:r w:rsidRPr="004C6850">
        <w:rPr>
          <w:bCs/>
        </w:rPr>
        <w:t>Характеристика многоквартирного дома</w:t>
      </w:r>
    </w:p>
    <w:p w:rsidR="00F660D6" w:rsidRPr="004C6850" w:rsidRDefault="00F660D6" w:rsidP="00F660D6">
      <w:pPr>
        <w:jc w:val="center"/>
        <w:rPr>
          <w:bCs/>
        </w:rPr>
      </w:pPr>
      <w:proofErr w:type="gramStart"/>
      <w:r w:rsidRPr="004C6850">
        <w:rPr>
          <w:bCs/>
        </w:rPr>
        <w:t>с</w:t>
      </w:r>
      <w:proofErr w:type="gramEnd"/>
      <w:r w:rsidRPr="004C6850">
        <w:rPr>
          <w:bCs/>
        </w:rPr>
        <w:t xml:space="preserve">. </w:t>
      </w:r>
      <w:proofErr w:type="gramStart"/>
      <w:r w:rsidRPr="004C6850">
        <w:rPr>
          <w:bCs/>
        </w:rPr>
        <w:t>Варваровка</w:t>
      </w:r>
      <w:proofErr w:type="gramEnd"/>
      <w:r w:rsidRPr="004C6850">
        <w:rPr>
          <w:bCs/>
        </w:rPr>
        <w:t>, ул. Калинина, 150, корп. №</w:t>
      </w:r>
      <w:r w:rsidR="00A700CB">
        <w:rPr>
          <w:bCs/>
        </w:rPr>
        <w:t xml:space="preserve"> 1, 2,</w:t>
      </w:r>
      <w:r w:rsidR="00D34E35">
        <w:rPr>
          <w:bCs/>
        </w:rPr>
        <w:t xml:space="preserve"> 4,</w:t>
      </w:r>
      <w:r w:rsidR="00A700CB">
        <w:rPr>
          <w:bCs/>
        </w:rPr>
        <w:t xml:space="preserve"> 6, 7, 20</w:t>
      </w:r>
      <w:bookmarkStart w:id="0" w:name="_GoBack"/>
      <w:bookmarkEnd w:id="0"/>
    </w:p>
    <w:p w:rsidR="00F660D6" w:rsidRPr="004C6850" w:rsidRDefault="00F660D6" w:rsidP="00F660D6">
      <w:pPr>
        <w:rPr>
          <w:bCs/>
        </w:rPr>
      </w:pPr>
    </w:p>
    <w:p w:rsidR="00F660D6" w:rsidRPr="004C6850" w:rsidRDefault="00F660D6" w:rsidP="00F660D6">
      <w:r w:rsidRPr="004C6850">
        <w:t xml:space="preserve">1.       общая площадь жилых и нежилых помещений -  </w:t>
      </w:r>
      <w:r w:rsidRPr="004C6850">
        <w:rPr>
          <w:highlight w:val="yellow"/>
        </w:rPr>
        <w:t>2 818,8</w:t>
      </w:r>
      <w:r w:rsidRPr="004C6850">
        <w:t xml:space="preserve"> </w:t>
      </w:r>
      <w:proofErr w:type="spellStart"/>
      <w:r w:rsidRPr="004C6850">
        <w:t>кв.м</w:t>
      </w:r>
      <w:proofErr w:type="spellEnd"/>
      <w:r w:rsidRPr="004C6850">
        <w:t>.;</w:t>
      </w:r>
    </w:p>
    <w:p w:rsidR="00F660D6" w:rsidRPr="004C6850" w:rsidRDefault="00F660D6" w:rsidP="00F660D6">
      <w:r w:rsidRPr="004C6850">
        <w:t>2.       год постройки – 2018 г.;</w:t>
      </w:r>
    </w:p>
    <w:p w:rsidR="00F660D6" w:rsidRPr="004C6850" w:rsidRDefault="00F660D6" w:rsidP="00F660D6">
      <w:r w:rsidRPr="004C6850">
        <w:t xml:space="preserve">3.       площадь земельного участка, входящего в состав общего имущества многоквартирного дома – 64 188 </w:t>
      </w:r>
      <w:proofErr w:type="spellStart"/>
      <w:r w:rsidRPr="004C6850">
        <w:t>кв.м</w:t>
      </w:r>
      <w:proofErr w:type="spellEnd"/>
      <w:r w:rsidRPr="004C6850">
        <w:t>.</w:t>
      </w:r>
    </w:p>
    <w:p w:rsidR="00F660D6" w:rsidRPr="004C6850" w:rsidRDefault="0064330C" w:rsidP="00F660D6">
      <w:r>
        <w:t>4</w:t>
      </w:r>
      <w:r w:rsidR="00F660D6" w:rsidRPr="004C6850">
        <w:t xml:space="preserve">.       Класс </w:t>
      </w:r>
      <w:proofErr w:type="spellStart"/>
      <w:r w:rsidR="00F660D6" w:rsidRPr="004C6850">
        <w:t>энергоэффективности</w:t>
      </w:r>
      <w:proofErr w:type="spellEnd"/>
      <w:proofErr w:type="gramStart"/>
      <w:r w:rsidR="00F660D6" w:rsidRPr="004C6850">
        <w:t xml:space="preserve"> А</w:t>
      </w:r>
      <w:proofErr w:type="gramEnd"/>
      <w:r w:rsidR="00F660D6" w:rsidRPr="004C6850">
        <w:t>++</w:t>
      </w:r>
    </w:p>
    <w:p w:rsidR="00F660D6" w:rsidRPr="004C6850" w:rsidRDefault="00F660D6" w:rsidP="00F660D6"/>
    <w:p w:rsidR="00F660D6" w:rsidRPr="004C6850" w:rsidRDefault="00F660D6" w:rsidP="00F660D6">
      <w:r w:rsidRPr="004C6850">
        <w:t xml:space="preserve">Состав общего имущества многоквартирного дома </w:t>
      </w:r>
    </w:p>
    <w:p w:rsidR="00F660D6" w:rsidRPr="004C6850" w:rsidRDefault="00F660D6" w:rsidP="00F660D6"/>
    <w:tbl>
      <w:tblPr>
        <w:tblW w:w="9604" w:type="dxa"/>
        <w:jc w:val="center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448"/>
        <w:gridCol w:w="3054"/>
        <w:gridCol w:w="2003"/>
      </w:tblGrid>
      <w:tr w:rsidR="004C6850" w:rsidRPr="004C6850" w:rsidTr="004C6850">
        <w:trPr>
          <w:trHeight w:val="778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№ </w:t>
            </w:r>
            <w:proofErr w:type="gramStart"/>
            <w:r w:rsidRPr="004C6850">
              <w:t>п</w:t>
            </w:r>
            <w:proofErr w:type="gramEnd"/>
            <w:r w:rsidRPr="004C6850">
              <w:t>/п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Наименование элементов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Описание элементов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Кол-во</w:t>
            </w:r>
          </w:p>
        </w:tc>
      </w:tr>
      <w:tr w:rsidR="00302D7A" w:rsidRPr="004C6850" w:rsidTr="00920C46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>
            <w:r w:rsidRPr="004C6850">
              <w:t>1.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pPr>
              <w:rPr>
                <w:lang w:val="en-US"/>
              </w:rPr>
            </w:pPr>
            <w:r w:rsidRPr="004C6850">
              <w:rPr>
                <w:b/>
              </w:rPr>
              <w:t>Подъезд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 xml:space="preserve">4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28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Оконные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Pr>
              <w:rPr>
                <w:vertAlign w:val="superscript"/>
              </w:rPr>
            </w:pPr>
            <w:r w:rsidRPr="004C6850">
              <w:t xml:space="preserve">Алюминиевый витраж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6D0862" w:rsidRDefault="006D0862" w:rsidP="006D0862">
            <w:r>
              <w:t xml:space="preserve">1 шт. </w:t>
            </w:r>
          </w:p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Алюминиевая</w:t>
            </w:r>
            <w:proofErr w:type="gramEnd"/>
            <w:r w:rsidRPr="004C6850">
              <w:t xml:space="preserve"> со стеклянным заполнением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6D0862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Пол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Плитка керамическая (</w:t>
            </w:r>
            <w:proofErr w:type="spellStart"/>
            <w:r w:rsidRPr="004C6850">
              <w:t>керамогранит</w:t>
            </w:r>
            <w:proofErr w:type="spellEnd"/>
            <w:r w:rsidRPr="004C6850"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22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Внутренняя отделка стен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Потолок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подъездный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 xml:space="preserve">45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входной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Групповые этажные щиты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 xml:space="preserve">47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1.10</w:t>
            </w:r>
            <w:r w:rsidR="004C6850" w:rsidRPr="004C6850"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Ограждения лестничного марша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Установлено, </w:t>
            </w:r>
            <w:proofErr w:type="gramStart"/>
            <w:r w:rsidRPr="004C6850">
              <w:t>стойки</w:t>
            </w:r>
            <w:proofErr w:type="gramEnd"/>
            <w:r w:rsidRPr="004C6850">
              <w:t xml:space="preserve"> и  поручни   из нержавеющей стали.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72,1 м</w:t>
            </w:r>
          </w:p>
        </w:tc>
      </w:tr>
      <w:tr w:rsidR="00302D7A" w:rsidRPr="004C6850" w:rsidTr="0093008B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2.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Кровля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Водосток, тип, кол.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Внутренний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Ограждение кровли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парапет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Выход на кровлю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Вентиляционная система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Объедененные</w:t>
            </w:r>
            <w:proofErr w:type="spellEnd"/>
            <w:r w:rsidRPr="004C6850">
              <w:t xml:space="preserve"> </w:t>
            </w:r>
            <w:proofErr w:type="spellStart"/>
            <w:r w:rsidRPr="004C6850">
              <w:t>вентшахты</w:t>
            </w:r>
            <w:proofErr w:type="spellEnd"/>
            <w:r w:rsidRPr="004C6850"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6D0862" w:rsidP="00B773FC">
            <w:r>
              <w:t>Покрытие кровли, тип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Плоская совмещенная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302D7A" w:rsidRPr="004C6850" w:rsidTr="00C10A25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3.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Подвал, техническое подполье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6D0862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3.1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5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Слуховые окна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1</w:t>
            </w:r>
            <w:r w:rsidR="004C6850" w:rsidRPr="004C6850">
              <w:t xml:space="preserve">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Освещение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Светильник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13</w:t>
            </w:r>
            <w:r w:rsidR="004C6850" w:rsidRPr="004C6850">
              <w:t xml:space="preserve">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6D0862" w:rsidRPr="004C6850" w:rsidTr="00A71A0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Фундамент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Монолитная</w:t>
            </w:r>
            <w:proofErr w:type="gramStart"/>
            <w:r w:rsidRPr="004C6850">
              <w:t xml:space="preserve"> Ж</w:t>
            </w:r>
            <w:proofErr w:type="gramEnd"/>
            <w:r w:rsidRPr="004C6850">
              <w:t>/Б плита на сваях</w:t>
            </w:r>
          </w:p>
        </w:tc>
      </w:tr>
      <w:tr w:rsidR="006D0862" w:rsidRPr="004C6850" w:rsidTr="00AF22A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Капитальные стены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Монолитные.  </w:t>
            </w:r>
          </w:p>
        </w:tc>
      </w:tr>
      <w:tr w:rsidR="006D0862" w:rsidRPr="004C6850" w:rsidTr="00CC57C6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Перегородки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Керамзитобетонные блоки с армированием, оштукатуренные.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Перекрытия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Кровельное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lastRenderedPageBreak/>
              <w:t>7.2.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Межэтажные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Подвальные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6D0862" w:rsidRPr="004C6850" w:rsidTr="005F74E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Фасад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Фактурная штукатурка (короед) 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302D7A" w:rsidRDefault="006D0862" w:rsidP="00B773FC">
            <w:pPr>
              <w:rPr>
                <w:b/>
              </w:rPr>
            </w:pPr>
            <w:r>
              <w:rPr>
                <w:b/>
              </w:rPr>
              <w:t>9</w:t>
            </w:r>
            <w:r w:rsidR="004C6850" w:rsidRPr="00302D7A">
              <w:rPr>
                <w:b/>
              </w:rPr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Вентиляция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Приточно-вытяжная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E86B89" w:rsidRPr="004C6850" w:rsidTr="006F1389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302D7A" w:rsidRDefault="00E86B89" w:rsidP="00B773FC">
            <w:pPr>
              <w:rPr>
                <w:b/>
              </w:rPr>
            </w:pPr>
            <w:r>
              <w:rPr>
                <w:b/>
              </w:rPr>
              <w:t>10</w:t>
            </w:r>
            <w:r w:rsidRPr="00302D7A">
              <w:rPr>
                <w:b/>
              </w:rPr>
              <w:t>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 w:rsidRPr="00302D7A">
              <w:rPr>
                <w:b/>
              </w:rPr>
              <w:t>Внутридомовые инженерные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>ИТП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Описание из ПД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</w:t>
            </w:r>
            <w:proofErr w:type="gramStart"/>
            <w:r w:rsidRPr="004C6850">
              <w:t xml:space="preserve"> Ш</w:t>
            </w:r>
            <w:proofErr w:type="gramEnd"/>
            <w:r w:rsidRPr="004C6850">
              <w:t>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Отопление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 </w:t>
            </w:r>
          </w:p>
          <w:p w:rsidR="004C6850" w:rsidRPr="004C6850" w:rsidRDefault="004C6850" w:rsidP="00B773FC">
            <w:r w:rsidRPr="004C6850">
              <w:t>Узел учета</w:t>
            </w:r>
            <w:r w:rsidR="00EE4D39">
              <w:t xml:space="preserve"> теплоснабжения в сборе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EE4D39" w:rsidP="00B773FC">
            <w:r>
              <w:t>579 м</w:t>
            </w:r>
          </w:p>
          <w:p w:rsidR="00EE4D39" w:rsidRDefault="00EE4D39" w:rsidP="00B773FC"/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Холодное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 xml:space="preserve">Внутридомовые сети </w:t>
            </w:r>
          </w:p>
          <w:p w:rsidR="004C6850" w:rsidRPr="004C6850" w:rsidRDefault="004C6850" w:rsidP="00B773FC">
            <w:r w:rsidRPr="004C6850">
              <w:t xml:space="preserve">Счетчик холодной воды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>212,3 м</w:t>
            </w:r>
          </w:p>
          <w:p w:rsidR="004C6850" w:rsidRPr="004C6850" w:rsidRDefault="004C6850" w:rsidP="00B773FC">
            <w:r w:rsidRPr="004C6850">
              <w:t>1 шт.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Горячее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Внутридомовые сети (подающие и обратные)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>
            <w:r>
              <w:t>459,2 м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Водоотведение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E4D39" w:rsidP="00B773FC">
            <w:r>
              <w:t>205,6 м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 xml:space="preserve">Внутренняя </w:t>
            </w:r>
            <w:proofErr w:type="spellStart"/>
            <w:r>
              <w:t>ливнеотводная</w:t>
            </w:r>
            <w:proofErr w:type="spellEnd"/>
            <w:r>
              <w:t xml:space="preserve"> канализация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>
            <w:r>
              <w:t>88,8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Электроснабжение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>ВРУ</w:t>
            </w:r>
          </w:p>
          <w:p w:rsidR="00EE4D39" w:rsidRPr="00EE4D39" w:rsidRDefault="00EE4D39" w:rsidP="00B773FC">
            <w:r>
              <w:t>ОДПУ ЭЭ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E4D39" w:rsidRPr="004C6850" w:rsidRDefault="00EE4D3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E86B89" w:rsidP="00B773FC">
            <w:r>
              <w:t>11.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>
            <w:r w:rsidRPr="004C6850">
              <w:t>Лифтовое оборудование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proofErr w:type="spellStart"/>
            <w:r w:rsidRPr="004C6850">
              <w:rPr>
                <w:lang w:val="en-US"/>
              </w:rPr>
              <w:t>Kone</w:t>
            </w:r>
            <w:proofErr w:type="spellEnd"/>
            <w:r w:rsidRPr="004C6850">
              <w:rPr>
                <w:lang w:val="en-US"/>
              </w:rPr>
              <w:t xml:space="preserve"> N </w:t>
            </w:r>
            <w:proofErr w:type="spellStart"/>
            <w:r w:rsidRPr="004C6850">
              <w:rPr>
                <w:lang w:val="en-US"/>
              </w:rPr>
              <w:t>Monospace</w:t>
            </w:r>
            <w:proofErr w:type="spellEnd"/>
            <w:r w:rsidRPr="004C6850">
              <w:rPr>
                <w:lang w:val="en-US"/>
              </w:rPr>
              <w:t xml:space="preserve"> </w:t>
            </w:r>
            <w:r w:rsidRPr="004C6850">
              <w:t>заводской № 43376136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E86B8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Входной домофон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9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4C6850">
            <w:pPr>
              <w:jc w:val="center"/>
              <w:rPr>
                <w:b/>
                <w:sz w:val="28"/>
                <w:szCs w:val="28"/>
              </w:rPr>
            </w:pPr>
          </w:p>
          <w:p w:rsidR="004C6850" w:rsidRPr="00302D7A" w:rsidRDefault="004C6850" w:rsidP="004C68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2D7A">
              <w:rPr>
                <w:b/>
                <w:sz w:val="28"/>
                <w:szCs w:val="28"/>
              </w:rPr>
              <w:t>Общекомплексное</w:t>
            </w:r>
            <w:proofErr w:type="spellEnd"/>
            <w:r w:rsidRPr="00302D7A">
              <w:rPr>
                <w:b/>
                <w:sz w:val="28"/>
                <w:szCs w:val="28"/>
              </w:rPr>
              <w:t xml:space="preserve"> оборудование*</w:t>
            </w:r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Трансформаторные подстанции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Тип 2*630 </w:t>
            </w:r>
            <w:proofErr w:type="spellStart"/>
            <w:r w:rsidRPr="004C6850">
              <w:t>кВа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Площадка контейнерная</w:t>
            </w:r>
            <w:r w:rsidR="00E86B89"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E4D39" w:rsidP="00EE4D39">
            <w:r>
              <w:t>Размер 4,0 Х 2,0 м.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4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Контейнеры для сбора мусора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1100 л.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Ограждение металлическое по периметру территории и автоматические ворота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Забетонированные столбы с ограждением </w:t>
            </w:r>
            <w:proofErr w:type="spellStart"/>
            <w:r w:rsidRPr="004C6850">
              <w:rPr>
                <w:lang w:val="en-US"/>
              </w:rPr>
              <w:t>Fensys</w:t>
            </w:r>
            <w:proofErr w:type="spellEnd"/>
            <w:r w:rsidRPr="004C6850">
              <w:t xml:space="preserve">, высота 1,43 м.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348 </w:t>
            </w:r>
            <w:proofErr w:type="spellStart"/>
            <w:r w:rsidRPr="004C6850">
              <w:t>м.п</w:t>
            </w:r>
            <w:proofErr w:type="spellEnd"/>
            <w:r w:rsidRPr="004C6850">
              <w:t>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Бассейн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Тротуарная плитка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1738,22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Скамьи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4</w:t>
            </w:r>
            <w:r w:rsidR="004C6850" w:rsidRPr="004C6850">
              <w:t>4 шт.</w:t>
            </w:r>
          </w:p>
        </w:tc>
      </w:tr>
      <w:tr w:rsidR="004C6850" w:rsidRPr="004C6850" w:rsidTr="004C6850">
        <w:trPr>
          <w:trHeight w:val="376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Площадки детские</w:t>
            </w:r>
          </w:p>
          <w:p w:rsidR="004C6850" w:rsidRPr="004C6850" w:rsidRDefault="004C6850" w:rsidP="00B773FC"/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E86B89">
        <w:trPr>
          <w:trHeight w:val="297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E86B89">
            <w:pPr>
              <w:jc w:val="center"/>
            </w:pPr>
            <w:r w:rsidRPr="004C6850">
              <w:t>9.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Площадка спортивная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Асфальтированные дороги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2730,43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Клумбы, газоны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6040,3 м</w:t>
            </w:r>
            <w:proofErr w:type="gramStart"/>
            <w:r w:rsidRPr="004C6850">
              <w:t>2</w:t>
            </w:r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Светильники уличного освещения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80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Урны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37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E86B89">
            <w:pPr>
              <w:jc w:val="center"/>
            </w:pPr>
            <w: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Default="00E86B89" w:rsidP="00B773FC">
            <w:r>
              <w:t>Видеонаблюдение входных групп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>камеры на верхних и нижних въездах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F660D6" w:rsidRPr="004C6850" w:rsidRDefault="00F660D6" w:rsidP="00F660D6"/>
    <w:p w:rsidR="00F660D6" w:rsidRPr="004C6850" w:rsidRDefault="00F660D6" w:rsidP="0064330C">
      <w:r w:rsidRPr="004C6850">
        <w:t xml:space="preserve">*Состав оборудования, относящегося ко всему комплексу, утверждается после </w:t>
      </w:r>
      <w:r w:rsidR="00EE4D39">
        <w:t>ввода в эксплуатацию 5-6 очередей строительства</w:t>
      </w:r>
    </w:p>
    <w:p w:rsidR="00F660D6" w:rsidRPr="004C6850" w:rsidRDefault="00F660D6" w:rsidP="0064330C"/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Генеральный директор 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                                 Собственник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>ООО «</w:t>
            </w:r>
            <w:r w:rsidR="0064330C">
              <w:rPr>
                <w:b/>
                <w:bCs/>
              </w:rPr>
              <w:t>АЖКС</w:t>
            </w:r>
            <w:r w:rsidRPr="004C6850">
              <w:rPr>
                <w:b/>
                <w:bCs/>
              </w:rPr>
              <w:t>»</w:t>
            </w:r>
          </w:p>
          <w:p w:rsidR="00F660D6" w:rsidRPr="004C6850" w:rsidRDefault="00F660D6" w:rsidP="0064330C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(Филимонова С.Л.)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(________________)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</w:tbl>
    <w:p w:rsidR="00BE4806" w:rsidRDefault="00BE4806" w:rsidP="0064330C"/>
    <w:sectPr w:rsidR="00BE4806" w:rsidSect="004C68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8E"/>
    <w:rsid w:val="00302D7A"/>
    <w:rsid w:val="004C6850"/>
    <w:rsid w:val="0064330C"/>
    <w:rsid w:val="006D0862"/>
    <w:rsid w:val="00A700CB"/>
    <w:rsid w:val="00BD3F8E"/>
    <w:rsid w:val="00BE4806"/>
    <w:rsid w:val="00D34E35"/>
    <w:rsid w:val="00E86B89"/>
    <w:rsid w:val="00EE4D39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2024-03-11T07:54:00Z</dcterms:created>
  <dcterms:modified xsi:type="dcterms:W3CDTF">2024-03-11T09:52:00Z</dcterms:modified>
</cp:coreProperties>
</file>